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E17" w:rsidRDefault="00F45E17" w:rsidP="00F45E17">
      <w:pPr>
        <w:jc w:val="center"/>
        <w:rPr>
          <w:rFonts w:ascii="Times New Roman" w:hAnsi="Times New Roman" w:cs="Times New Roman"/>
          <w:sz w:val="28"/>
          <w:szCs w:val="28"/>
          <w:lang w:val="kk-KZ"/>
        </w:rPr>
      </w:pPr>
      <w:r>
        <w:rPr>
          <w:rFonts w:ascii="Times New Roman" w:hAnsi="Times New Roman" w:cs="Times New Roman"/>
          <w:sz w:val="28"/>
          <w:szCs w:val="28"/>
          <w:lang w:val="kk-KZ"/>
        </w:rPr>
        <w:t>№27 Н.Тілендиев атындағы жалпы орта мектебінің педагог-ұйымдастырушысы Ұ.Сарсенбаеваның 2022-2023 оқу  жылында І жарты жылдықта атқарған   жұмыстар есебі.</w:t>
      </w:r>
    </w:p>
    <w:p w:rsidR="00F45E17" w:rsidRDefault="00F45E17" w:rsidP="00F45E17">
      <w:pPr>
        <w:shd w:val="clear" w:color="auto" w:fill="FFFFFF"/>
        <w:spacing w:after="0" w:line="240" w:lineRule="auto"/>
        <w:rPr>
          <w:rFonts w:ascii="Times New Roman" w:eastAsia="Times New Roman" w:hAnsi="Times New Roman" w:cs="Times New Roman"/>
          <w:color w:val="5C5C5C"/>
          <w:sz w:val="28"/>
          <w:szCs w:val="28"/>
          <w:lang w:val="kk-KZ" w:eastAsia="ru-RU"/>
        </w:rPr>
      </w:pPr>
      <w:r>
        <w:rPr>
          <w:rFonts w:ascii="Times New Roman" w:eastAsia="Times New Roman" w:hAnsi="Times New Roman" w:cs="Times New Roman"/>
          <w:color w:val="5C5C5C"/>
          <w:sz w:val="28"/>
          <w:szCs w:val="28"/>
          <w:lang w:val="kk-KZ" w:eastAsia="ru-RU"/>
        </w:rPr>
        <w:t>Мақсаты:</w:t>
      </w:r>
    </w:p>
    <w:p w:rsidR="00F45E17" w:rsidRDefault="00F45E17" w:rsidP="00F45E17">
      <w:pPr>
        <w:shd w:val="clear" w:color="auto" w:fill="FFFFFF"/>
        <w:tabs>
          <w:tab w:val="left" w:pos="3345"/>
        </w:tabs>
        <w:spacing w:after="0" w:line="240" w:lineRule="auto"/>
        <w:rPr>
          <w:rFonts w:ascii="Times New Roman" w:eastAsia="Times New Roman" w:hAnsi="Times New Roman" w:cs="Times New Roman"/>
          <w:color w:val="5C5C5C"/>
          <w:sz w:val="28"/>
          <w:szCs w:val="28"/>
          <w:lang w:val="kk-KZ" w:eastAsia="ru-RU"/>
        </w:rPr>
      </w:pPr>
      <w:r>
        <w:rPr>
          <w:rFonts w:ascii="Times New Roman" w:eastAsia="Times New Roman" w:hAnsi="Times New Roman" w:cs="Times New Roman"/>
          <w:color w:val="5C5C5C"/>
          <w:sz w:val="28"/>
          <w:szCs w:val="28"/>
          <w:lang w:val="kk-KZ" w:eastAsia="ru-RU"/>
        </w:rPr>
        <w:t>Жауапкершілік пен еңбексүигіштікті қалыптастыруға,көшбасшылық және ұйымдастырушылық қабілеттерін дамытуға бағытталған баланың жеке тұлғалық қасиеттерін дамыту.</w:t>
      </w:r>
    </w:p>
    <w:p w:rsidR="00F45E17" w:rsidRDefault="00F45E17" w:rsidP="00F45E17">
      <w:pPr>
        <w:shd w:val="clear" w:color="auto" w:fill="FFFFFF"/>
        <w:spacing w:after="0" w:line="240" w:lineRule="auto"/>
        <w:rPr>
          <w:rFonts w:ascii="Times New Roman" w:eastAsia="Times New Roman" w:hAnsi="Times New Roman" w:cs="Times New Roman"/>
          <w:color w:val="5C5C5C"/>
          <w:sz w:val="28"/>
          <w:szCs w:val="28"/>
          <w:lang w:val="kk-KZ" w:eastAsia="ru-RU"/>
        </w:rPr>
      </w:pPr>
      <w:r>
        <w:rPr>
          <w:rFonts w:ascii="Times New Roman" w:eastAsia="Times New Roman" w:hAnsi="Times New Roman" w:cs="Times New Roman"/>
          <w:color w:val="5C5C5C"/>
          <w:sz w:val="28"/>
          <w:szCs w:val="28"/>
          <w:lang w:val="kk-KZ" w:eastAsia="ru-RU"/>
        </w:rPr>
        <w:t xml:space="preserve">                                                                                                                                                Міндеттері:</w:t>
      </w:r>
    </w:p>
    <w:p w:rsidR="00F45E17" w:rsidRDefault="00F45E17" w:rsidP="00F45E17">
      <w:pPr>
        <w:shd w:val="clear" w:color="auto" w:fill="FFFFFF"/>
        <w:spacing w:after="0" w:line="240" w:lineRule="auto"/>
        <w:rPr>
          <w:rFonts w:ascii="Times New Roman" w:eastAsia="Times New Roman" w:hAnsi="Times New Roman" w:cs="Times New Roman"/>
          <w:color w:val="5C5C5C"/>
          <w:sz w:val="28"/>
          <w:szCs w:val="28"/>
          <w:lang w:val="kk-KZ" w:eastAsia="ru-RU"/>
        </w:rPr>
      </w:pPr>
      <w:r>
        <w:rPr>
          <w:rFonts w:ascii="Times New Roman" w:eastAsia="Times New Roman" w:hAnsi="Times New Roman" w:cs="Times New Roman"/>
          <w:color w:val="5C5C5C"/>
          <w:sz w:val="28"/>
          <w:szCs w:val="28"/>
          <w:lang w:val="kk-KZ" w:eastAsia="ru-RU"/>
        </w:rPr>
        <w:t>•Балалар мен жасөспірімдердің азаматтық белсенділігі мен саналығын арттыру;</w:t>
      </w:r>
    </w:p>
    <w:p w:rsidR="00F45E17" w:rsidRDefault="00F45E17" w:rsidP="00F45E17">
      <w:pPr>
        <w:shd w:val="clear" w:color="auto" w:fill="FFFFFF"/>
        <w:spacing w:after="0" w:line="240" w:lineRule="auto"/>
        <w:rPr>
          <w:rFonts w:ascii="Times New Roman" w:eastAsia="Times New Roman" w:hAnsi="Times New Roman" w:cs="Times New Roman"/>
          <w:color w:val="5C5C5C"/>
          <w:sz w:val="28"/>
          <w:szCs w:val="28"/>
          <w:lang w:val="kk-KZ" w:eastAsia="ru-RU"/>
        </w:rPr>
      </w:pPr>
      <w:r>
        <w:rPr>
          <w:rFonts w:ascii="Times New Roman" w:eastAsia="Times New Roman" w:hAnsi="Times New Roman" w:cs="Times New Roman"/>
          <w:color w:val="5C5C5C"/>
          <w:sz w:val="28"/>
          <w:szCs w:val="28"/>
          <w:lang w:val="kk-KZ" w:eastAsia="ru-RU"/>
        </w:rPr>
        <w:t>•Танымдық жұмыстарды ынталандыру;</w:t>
      </w:r>
    </w:p>
    <w:p w:rsidR="00F45E17" w:rsidRDefault="00F45E17" w:rsidP="00F45E17">
      <w:pPr>
        <w:shd w:val="clear" w:color="auto" w:fill="FFFFFF"/>
        <w:spacing w:after="0" w:line="240" w:lineRule="auto"/>
        <w:rPr>
          <w:rFonts w:ascii="Times New Roman" w:eastAsia="Times New Roman" w:hAnsi="Times New Roman" w:cs="Times New Roman"/>
          <w:color w:val="5C5C5C"/>
          <w:sz w:val="28"/>
          <w:szCs w:val="28"/>
          <w:lang w:val="kk-KZ" w:eastAsia="ru-RU"/>
        </w:rPr>
      </w:pPr>
      <w:r>
        <w:rPr>
          <w:rFonts w:ascii="Times New Roman" w:eastAsia="Times New Roman" w:hAnsi="Times New Roman" w:cs="Times New Roman"/>
          <w:color w:val="5C5C5C"/>
          <w:sz w:val="28"/>
          <w:szCs w:val="28"/>
          <w:lang w:val="kk-KZ" w:eastAsia="ru-RU"/>
        </w:rPr>
        <w:t>•Балалар мен жасөспірімдердің зиянкерлік, шығармашылық және әлеуметтік дамуы үшін қолайлы жағдай жасау;</w:t>
      </w:r>
    </w:p>
    <w:p w:rsidR="00F45E17" w:rsidRDefault="00F45E17" w:rsidP="00F45E17">
      <w:pPr>
        <w:shd w:val="clear" w:color="auto" w:fill="FFFFFF"/>
        <w:spacing w:after="0" w:line="240" w:lineRule="auto"/>
        <w:rPr>
          <w:rFonts w:ascii="Times New Roman" w:eastAsia="Times New Roman" w:hAnsi="Times New Roman" w:cs="Times New Roman"/>
          <w:color w:val="5C5C5C"/>
          <w:sz w:val="28"/>
          <w:szCs w:val="28"/>
          <w:lang w:val="kk-KZ" w:eastAsia="ru-RU"/>
        </w:rPr>
      </w:pPr>
      <w:r>
        <w:rPr>
          <w:rFonts w:ascii="Times New Roman" w:eastAsia="Times New Roman" w:hAnsi="Times New Roman" w:cs="Times New Roman"/>
          <w:color w:val="5C5C5C"/>
          <w:sz w:val="28"/>
          <w:szCs w:val="28"/>
          <w:lang w:val="kk-KZ" w:eastAsia="ru-RU"/>
        </w:rPr>
        <w:t>•Жауапкершілік пен еңбексүйгіштікті қалыптастыруға, көшбасшылық және ұйымдастырушылық қабілеттерін дамытуға баланың жеке тұлғалық қасиеттерін дамыту.</w:t>
      </w:r>
    </w:p>
    <w:p w:rsidR="00CA2DB8" w:rsidRDefault="00CA2DB8" w:rsidP="00F45E17">
      <w:pPr>
        <w:shd w:val="clear" w:color="auto" w:fill="FFFFFF"/>
        <w:spacing w:after="0" w:line="240" w:lineRule="auto"/>
        <w:rPr>
          <w:rFonts w:ascii="Times New Roman" w:eastAsia="Times New Roman" w:hAnsi="Times New Roman" w:cs="Times New Roman"/>
          <w:color w:val="5C5C5C"/>
          <w:sz w:val="28"/>
          <w:szCs w:val="28"/>
          <w:lang w:val="kk-KZ" w:eastAsia="ru-RU"/>
        </w:rPr>
      </w:pPr>
    </w:p>
    <w:p w:rsidR="00CA2DB8" w:rsidRDefault="00CA2DB8" w:rsidP="00CA2DB8">
      <w:pPr>
        <w:tabs>
          <w:tab w:val="left" w:pos="1064"/>
          <w:tab w:val="left" w:pos="4358"/>
        </w:tabs>
        <w:spacing w:after="0"/>
        <w:jc w:val="both"/>
        <w:rPr>
          <w:rFonts w:ascii="Times New Roman" w:hAnsi="Times New Roman" w:cs="Times New Roman"/>
          <w:sz w:val="28"/>
          <w:szCs w:val="24"/>
          <w:lang w:val="kk-KZ"/>
        </w:rPr>
      </w:pPr>
      <w:r>
        <w:rPr>
          <w:rFonts w:ascii="Times New Roman" w:hAnsi="Times New Roman" w:cs="Times New Roman"/>
          <w:sz w:val="28"/>
          <w:szCs w:val="24"/>
          <w:lang w:val="kk-KZ"/>
        </w:rPr>
        <w:t>2022  жылдың  қыркүйек  айының 1-ші жұлдызында «Саналы ұрпақ-жарқын болашақ» ұранымен  «Алғашқы қоңырау»  салтанатты жиыны өткізілді. АӘД жетекшісі, денешынықтыру пән мұғалімдері сынып жетекшілер оқушыларды сапқа тұрғызды. Жиын таңғы сағат 9-00 де басталды. Жиын Қазақстан Республикасының Әнұраны орындалуымен басталды. Салтанатты жиынға мектеп оқушылары, ата-аналар, ұстаздар, арнайы шақырылған қонақтар қатысты. Жиын барысында мектеп директоры Шаркүл Мамашова  сөз алып жиналған көпшілікті жаңа  оқу жылының басталуымен құттықтады. Ата-аналар комитетінің басшысы Нүрбек Мырзатаев, ардагер ұстаз Керімбердиева Ұлзураш , директордың тәрбие ісі жөніндегі орынбасары Серікбаев Нұрболат  сөз алып, жас шәкірттерді оқу жылының басталуымен шын жүректен құттықтады. Өткен оқу жылына есеп беріліп, жаңа оқу жылындағы жаңа бастамалар жөнінде айтылды. Бірінші сыныпқа келіп, мектеп табалдырығын аттаған балғын шәкірттер өздерінің жыр шумақтарын арнап, үлкен аға-әпкелерінен сыйлықтар алды. Сыңғырлата қоңырау соғып, мектеп табалдырығын алғаш қадам басты жас шәкірттер. Жиын барысында   5ә сынып оқушылары әсем билерімен көрерменнің ыстық ықыласына бөленсе, 5 «А» сынып оқушыларының орындауында патриоттық әндер шырқалды. Мектеп ауласы жиынға орай баннерлер,қанатты сөздер шарлар, жалаушалармен безендірілді.</w:t>
      </w:r>
    </w:p>
    <w:p w:rsidR="00CA2DB8" w:rsidRDefault="00CA2DB8" w:rsidP="00CA2DB8">
      <w:pPr>
        <w:tabs>
          <w:tab w:val="left" w:pos="1064"/>
          <w:tab w:val="left" w:pos="4358"/>
        </w:tabs>
        <w:spacing w:after="0"/>
        <w:jc w:val="both"/>
        <w:rPr>
          <w:rFonts w:ascii="Times New Roman" w:hAnsi="Times New Roman" w:cs="Times New Roman"/>
          <w:sz w:val="28"/>
          <w:szCs w:val="24"/>
          <w:lang w:val="kk-KZ"/>
        </w:rPr>
      </w:pPr>
      <w:r>
        <w:rPr>
          <w:rFonts w:ascii="Times New Roman" w:hAnsi="Times New Roman" w:cs="Times New Roman"/>
          <w:sz w:val="28"/>
          <w:szCs w:val="24"/>
          <w:lang w:val="kk-KZ"/>
        </w:rPr>
        <w:t>Барлық сыныптарда білім күніне орай сынып сағаттары өткізілді.       Салтанатты жиын өз дәрежесінде өтті.</w:t>
      </w:r>
    </w:p>
    <w:p w:rsidR="004E64E0" w:rsidRDefault="00CA2DB8" w:rsidP="00CA2DB8">
      <w:pPr>
        <w:tabs>
          <w:tab w:val="left" w:pos="1064"/>
          <w:tab w:val="left" w:pos="4358"/>
        </w:tabs>
        <w:spacing w:after="0"/>
        <w:jc w:val="both"/>
        <w:rPr>
          <w:rFonts w:ascii="Times New Roman" w:hAnsi="Times New Roman" w:cs="Times New Roman"/>
          <w:b/>
          <w:sz w:val="28"/>
          <w:szCs w:val="24"/>
          <w:lang w:val="kk-KZ"/>
        </w:rPr>
      </w:pPr>
      <w:r>
        <w:rPr>
          <w:rFonts w:ascii="Times New Roman" w:hAnsi="Times New Roman" w:cs="Times New Roman"/>
          <w:b/>
          <w:sz w:val="28"/>
          <w:szCs w:val="24"/>
          <w:lang w:val="kk-KZ"/>
        </w:rPr>
        <w:lastRenderedPageBreak/>
        <w:t xml:space="preserve">  </w:t>
      </w:r>
      <w:r w:rsidR="006D5E7B">
        <w:rPr>
          <w:rFonts w:ascii="Times New Roman" w:hAnsi="Times New Roman" w:cs="Times New Roman"/>
          <w:sz w:val="28"/>
          <w:szCs w:val="28"/>
          <w:lang w:val="kk-KZ"/>
        </w:rPr>
        <w:t xml:space="preserve">Тіл мерекесі күніне  орай «Тіл татулық тірегі» атты әдеби кеш өткіздім.  </w:t>
      </w:r>
      <w:r>
        <w:rPr>
          <w:rFonts w:ascii="Times New Roman" w:hAnsi="Times New Roman" w:cs="Times New Roman"/>
          <w:b/>
          <w:sz w:val="28"/>
          <w:szCs w:val="24"/>
          <w:lang w:val="kk-KZ"/>
        </w:rPr>
        <w:t xml:space="preserve"> </w:t>
      </w:r>
    </w:p>
    <w:p w:rsidR="004E64E0" w:rsidRDefault="004E64E0" w:rsidP="00CA2DB8">
      <w:pPr>
        <w:tabs>
          <w:tab w:val="left" w:pos="1064"/>
          <w:tab w:val="left" w:pos="4358"/>
        </w:tabs>
        <w:spacing w:after="0"/>
        <w:jc w:val="both"/>
        <w:rPr>
          <w:rFonts w:ascii="Times New Roman" w:hAnsi="Times New Roman" w:cs="Times New Roman"/>
          <w:b/>
          <w:sz w:val="28"/>
          <w:szCs w:val="24"/>
          <w:lang w:val="kk-KZ"/>
        </w:rPr>
      </w:pPr>
    </w:p>
    <w:p w:rsidR="00BD5742" w:rsidRPr="00BD5742" w:rsidRDefault="00BD5742" w:rsidP="00BD5742">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Қазан айының 1-ші жұлдызында  қарттар күніне орай «Қарттарым-асыл қазынам» тақырыбында қартармен кездесу ұйымдастырылды. Бұл іс-шараны ұйымдастыруға 11ә сынып оқушылары жұмылдырылды. Қарттар күніне орай жас шәкірттер өз ұстаздарымен бірге қазыналы қарттарымызды төл мерекелерімен құттықтап, тарту-таралғыларын беріп қайтты. Жоғары сыныпоқушылары қарттарымызға қолқабыс жасап, үй тірліктеріне көмек берді.</w:t>
      </w:r>
    </w:p>
    <w:p w:rsidR="00CA2DB8" w:rsidRDefault="00CA2DB8" w:rsidP="00CA2DB8">
      <w:pPr>
        <w:tabs>
          <w:tab w:val="left" w:pos="1064"/>
          <w:tab w:val="left" w:pos="4358"/>
        </w:tabs>
        <w:spacing w:after="0"/>
        <w:jc w:val="both"/>
        <w:rPr>
          <w:rFonts w:ascii="Times New Roman" w:hAnsi="Times New Roman" w:cs="Times New Roman"/>
          <w:b/>
          <w:sz w:val="28"/>
          <w:szCs w:val="24"/>
          <w:lang w:val="kk-KZ"/>
        </w:rPr>
      </w:pPr>
      <w:r>
        <w:rPr>
          <w:rFonts w:ascii="Times New Roman" w:hAnsi="Times New Roman" w:cs="Times New Roman"/>
          <w:b/>
          <w:sz w:val="28"/>
          <w:szCs w:val="24"/>
          <w:lang w:val="kk-KZ"/>
        </w:rPr>
        <w:t xml:space="preserve">                                              </w:t>
      </w:r>
    </w:p>
    <w:p w:rsidR="00AF4BB8" w:rsidRDefault="004E64E0" w:rsidP="00AF4BB8">
      <w:pPr>
        <w:tabs>
          <w:tab w:val="left" w:pos="1064"/>
          <w:tab w:val="left" w:pos="4102"/>
          <w:tab w:val="left" w:pos="4358"/>
        </w:tabs>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Қ</w:t>
      </w:r>
      <w:r w:rsidR="00AF4BB8">
        <w:rPr>
          <w:rFonts w:ascii="Times New Roman" w:hAnsi="Times New Roman" w:cs="Times New Roman"/>
          <w:sz w:val="28"/>
          <w:szCs w:val="24"/>
          <w:lang w:val="kk-KZ"/>
        </w:rPr>
        <w:t>азан айының 3-ші жұлдызында  №27 жалпы орта білім беретін мектебінде ұстаздар күніне орай «Ұстаз- Ұлы тұлға» тақырыбында  ұстаздарға арналған  мерекелік кеш өткізілді.</w:t>
      </w:r>
    </w:p>
    <w:p w:rsidR="00AF4BB8" w:rsidRDefault="00AF4BB8" w:rsidP="00AF4BB8">
      <w:pPr>
        <w:tabs>
          <w:tab w:val="left" w:pos="1064"/>
          <w:tab w:val="left" w:pos="4102"/>
          <w:tab w:val="left" w:pos="4358"/>
        </w:tabs>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Ұстаздар мерекесі күні таңғы сағат 8.00 де оқушылар мектепке келіп шоқ-шоқ гүлдермен,әсемәуенмен ұстаздарды қарсы алды.Мереклік әдеби сазды кешімізді сағат 13.00 де бастадық.Думан залды қанатты сөздермен,арлармен безендірдік.Іс-шараны 11 сынып оқушылары жүргізді.Оқушылар өздерінің  ыстық ықыласын мұғалімдерге деген лебізін білдірді     Дана                               көңілдері әр оқушының жан дүниесін нұрландырып, жүрегіне шапағат нұрын сепкен  ұстаздарымызға арналған мерекелік кешке ұрпаққа айтар ақылы, көрсетер өнегесі бар, аналық, әкелік сезімнің, дана ойдың ыстық лебі бар аға ұрпақ өкілдері, мектептің жүрегі болған ардагер ұстаздарымыз келді, аға буын өкілдерімен кездесу жас жеткіншектерімізге үлкен қуаныш сыйлады.</w:t>
      </w:r>
    </w:p>
    <w:p w:rsidR="00AF4BB8" w:rsidRDefault="00AF4BB8" w:rsidP="00AF4BB8">
      <w:pPr>
        <w:tabs>
          <w:tab w:val="left" w:pos="1064"/>
          <w:tab w:val="left" w:pos="4102"/>
          <w:tab w:val="left" w:pos="4358"/>
        </w:tabs>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Сауаттылық сәулесін шашқан ұлағатты ұстаздарымызға арнап шәкірттеріміз би билеп, ән салды, арнау өлеңдерін оқыды.Ұстаз әнін орындап 11 сынып оқушылары көрермен мұғалімдерге гүл шоқтарын тарту етті.  Осындай аяулы жандармен сұхбаттасып, дидарласу жастарымыз үшін тарих, үлгі-өнеге.</w:t>
      </w:r>
    </w:p>
    <w:p w:rsidR="00AF4BB8" w:rsidRDefault="00AF4BB8" w:rsidP="00AF4BB8">
      <w:pPr>
        <w:tabs>
          <w:tab w:val="left" w:pos="1064"/>
          <w:tab w:val="left" w:pos="4102"/>
          <w:tab w:val="left" w:pos="4358"/>
        </w:tabs>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Білім көшін жылжытып, білім саласына сүбелі үлес қосып жүрген мектебіміздің басшысы Шаркүл Мамашова сөз сөйлеп, ардагер ұтаздарымызды төл мерекесімен құттықтап, тарту-таралғысын ұсынды. Ардагер ұстаздарымыз риясыз пейілде, тамаша көңіл-күйде мектеп ұжымының өздеріне деген ілтипатын қабыл алды.</w:t>
      </w:r>
    </w:p>
    <w:p w:rsidR="00AF4BB8" w:rsidRDefault="00AF4BB8" w:rsidP="00AF4BB8">
      <w:pPr>
        <w:tabs>
          <w:tab w:val="left" w:pos="1064"/>
          <w:tab w:val="left" w:pos="4102"/>
          <w:tab w:val="left" w:pos="4358"/>
        </w:tabs>
        <w:spacing w:after="0" w:line="240" w:lineRule="auto"/>
        <w:jc w:val="both"/>
        <w:rPr>
          <w:rFonts w:ascii="Times New Roman" w:hAnsi="Times New Roman" w:cs="Times New Roman"/>
          <w:sz w:val="28"/>
          <w:szCs w:val="24"/>
          <w:lang w:val="kk-KZ"/>
        </w:rPr>
      </w:pPr>
    </w:p>
    <w:p w:rsidR="004E64E0" w:rsidRDefault="004E64E0" w:rsidP="004E64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оқу – ағарту министрлігі Республикалық қосымша білім беру оқу әдістемелік орталығының 2022 жылдың 24 тамыздағы №15-53/328 хаты,  білім басқармасы «Әдістемелік орталығының» 05.09.2022ж. №1170 бұйрығына сәйкес мұғалімдер күніне орай «Дублер күні» өткізді.</w:t>
      </w:r>
    </w:p>
    <w:p w:rsidR="004E64E0" w:rsidRDefault="004E64E0" w:rsidP="004E64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Парламенті" мүшелері мектебіміздегі барлық сыныптардың топбасшыларымен бірлесе жоспар құра отырып, ұстаздар қауымының көңіл-күйлерін көтеріп, жүректерін нұрға толтырды. Парламент мүшелері таңертең мектеп оқушыларын қарсы алып, Қазақстан Республикасының Əнұранын </w:t>
      </w:r>
      <w:r>
        <w:rPr>
          <w:rFonts w:ascii="Times New Roman" w:hAnsi="Times New Roman" w:cs="Times New Roman"/>
          <w:sz w:val="28"/>
          <w:szCs w:val="28"/>
          <w:lang w:val="kk-KZ"/>
        </w:rPr>
        <w:lastRenderedPageBreak/>
        <w:t xml:space="preserve">орындап, ұстаздарды қарсы алып, мектеп əкімшілігінің, ұстаздардың атқаратын жұмыстарын өздері жасады. </w:t>
      </w:r>
    </w:p>
    <w:p w:rsidR="004E64E0" w:rsidRDefault="004E64E0" w:rsidP="004E64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Парламенті" президенті Кеңесбай Асылжан өз көмекшілерімен бірге мектебіміздің директоры Шарүл Мамашованың  бастамасымен, директордың тəрбие ісі жөніндегі орынбасары Серікбаев Нұрболат ағайдың  жетекшілігімен ұстаздардың бір күнін шаттыққа толы ету үшін жұмыс жасадық.</w:t>
      </w:r>
    </w:p>
    <w:p w:rsidR="004E64E0" w:rsidRDefault="004E64E0" w:rsidP="004E64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 жеткіншектердің шығармашылық, ұйымдастырушылық қабілеттерін, коммуникативті қарым-қатынас дағдыларын қалыптастыру мақсатында атқарылған жұмыстар өзінің оң нəтижесін берді.</w:t>
      </w:r>
    </w:p>
    <w:p w:rsidR="004E64E0" w:rsidRDefault="004E64E0" w:rsidP="004E64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Мектептің мəжіліс залы мерекелік кешке арналып безендіріліп, мектеп көркемөнерпаздары ұстаздарының құрметіне өз өнерлерін ортаға салды.</w:t>
      </w:r>
    </w:p>
    <w:p w:rsidR="0094782B" w:rsidRPr="0094782B" w:rsidRDefault="004E64E0" w:rsidP="0094782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Парламенті" президенті  парламент мүшелеріне ұстаздарына тамаша көңіл-күй сыйлай білгендігі үшін шексіз алғыс айтамыз! Жақсылыққа толы жақсы күндерің көп болсын, əлемді өзгертуге келген біздің білімді шəкірттер!</w:t>
      </w:r>
    </w:p>
    <w:p w:rsidR="0094782B" w:rsidRDefault="0094782B" w:rsidP="0094782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Тәуелсіздік мерекесі қарсаңында «Тәуелсіздік тірегі</w:t>
      </w:r>
      <w:r>
        <w:rPr>
          <w:rFonts w:ascii="Times New Roman" w:hAnsi="Times New Roman" w:cs="Times New Roman"/>
          <w:sz w:val="28"/>
          <w:szCs w:val="28"/>
          <w:lang w:val="kk-KZ"/>
        </w:rPr>
        <w:t>м</w:t>
      </w:r>
      <w:r>
        <w:rPr>
          <w:rFonts w:ascii="Times New Roman" w:hAnsi="Times New Roman" w:cs="Times New Roman"/>
          <w:sz w:val="28"/>
          <w:szCs w:val="28"/>
          <w:lang w:val="kk-KZ"/>
        </w:rPr>
        <w:t>» атты салтанатты жиын өткіздік.Салтанатты жиынға оқушылар түгел қатысты.  «Жас Ұлан»  ұйымының«Жас Ұлан,Жас  Қыран» тобына 2а-ә ,5а-ә сын</w:t>
      </w:r>
      <w:r>
        <w:rPr>
          <w:rFonts w:ascii="Times New Roman" w:hAnsi="Times New Roman" w:cs="Times New Roman"/>
          <w:sz w:val="28"/>
          <w:szCs w:val="28"/>
          <w:lang w:val="kk-KZ"/>
        </w:rPr>
        <w:t xml:space="preserve">ып оқушыларын қабылдадық </w:t>
      </w:r>
      <w:r>
        <w:rPr>
          <w:rFonts w:ascii="Times New Roman" w:hAnsi="Times New Roman" w:cs="Times New Roman"/>
          <w:sz w:val="28"/>
          <w:szCs w:val="28"/>
          <w:lang w:val="kk-KZ"/>
        </w:rPr>
        <w:t xml:space="preserve">«Жасыл шырша» мерекесін </w:t>
      </w:r>
      <w:r>
        <w:rPr>
          <w:rFonts w:ascii="Times New Roman" w:hAnsi="Times New Roman" w:cs="Times New Roman"/>
          <w:sz w:val="28"/>
          <w:szCs w:val="28"/>
          <w:lang w:val="kk-KZ"/>
        </w:rPr>
        <w:t>«Қош келдің Жаңа жыл</w:t>
      </w:r>
      <w:bookmarkStart w:id="0" w:name="_GoBack"/>
      <w:bookmarkEnd w:id="0"/>
      <w:r>
        <w:rPr>
          <w:rFonts w:ascii="Times New Roman" w:hAnsi="Times New Roman" w:cs="Times New Roman"/>
          <w:sz w:val="28"/>
          <w:szCs w:val="28"/>
          <w:lang w:val="kk-KZ"/>
        </w:rPr>
        <w:t>» тақырыбымен  өткіздік. Шырша мерекесі  өте тамаша,қызықты өтті. Оқушыларға қуаныш  сыйлай алдық. Оқушылардың мектеп формасын үнемі қадағалап отырдым.</w:t>
      </w:r>
    </w:p>
    <w:p w:rsidR="00AF4BB8" w:rsidRPr="00AF4BB8" w:rsidRDefault="00AF4BB8" w:rsidP="00AF4BB8">
      <w:pPr>
        <w:rPr>
          <w:lang w:val="kk-KZ"/>
        </w:rPr>
      </w:pPr>
    </w:p>
    <w:p w:rsidR="00AF4BB8" w:rsidRPr="00AF4BB8" w:rsidRDefault="00AF4BB8" w:rsidP="00AF4BB8">
      <w:pPr>
        <w:rPr>
          <w:lang w:val="kk-KZ"/>
        </w:rPr>
      </w:pPr>
    </w:p>
    <w:p w:rsidR="00AF4BB8" w:rsidRPr="00AF4BB8" w:rsidRDefault="00AF4BB8" w:rsidP="00AF4BB8">
      <w:pPr>
        <w:rPr>
          <w:lang w:val="kk-KZ"/>
        </w:rPr>
      </w:pPr>
    </w:p>
    <w:p w:rsidR="00AF4BB8" w:rsidRPr="00AF4BB8" w:rsidRDefault="00AF4BB8" w:rsidP="00AF4BB8">
      <w:pPr>
        <w:rPr>
          <w:lang w:val="kk-KZ"/>
        </w:rPr>
      </w:pPr>
    </w:p>
    <w:p w:rsidR="00AF4BB8" w:rsidRPr="00AF4BB8" w:rsidRDefault="00AF4BB8" w:rsidP="00AF4BB8">
      <w:pPr>
        <w:rPr>
          <w:lang w:val="kk-KZ"/>
        </w:rPr>
      </w:pPr>
    </w:p>
    <w:p w:rsidR="00AF4BB8" w:rsidRDefault="00AF4BB8" w:rsidP="00AF4BB8">
      <w:pPr>
        <w:rPr>
          <w:lang w:val="kk-KZ"/>
        </w:rPr>
      </w:pPr>
    </w:p>
    <w:p w:rsidR="00E1734D" w:rsidRDefault="00AF4BB8" w:rsidP="00AF4BB8">
      <w:pPr>
        <w:tabs>
          <w:tab w:val="left" w:pos="3705"/>
        </w:tabs>
        <w:rPr>
          <w:lang w:val="kk-KZ"/>
        </w:rPr>
      </w:pPr>
      <w:r>
        <w:rPr>
          <w:lang w:val="kk-KZ"/>
        </w:rPr>
        <w:tab/>
      </w:r>
    </w:p>
    <w:p w:rsidR="00AF4BB8" w:rsidRDefault="00AF4BB8" w:rsidP="00AF4BB8">
      <w:pPr>
        <w:tabs>
          <w:tab w:val="left" w:pos="3705"/>
        </w:tabs>
        <w:rPr>
          <w:lang w:val="kk-KZ"/>
        </w:rPr>
      </w:pPr>
    </w:p>
    <w:p w:rsidR="00AF4BB8" w:rsidRDefault="00AF4BB8" w:rsidP="00AF4BB8">
      <w:pPr>
        <w:tabs>
          <w:tab w:val="left" w:pos="3705"/>
        </w:tabs>
        <w:rPr>
          <w:lang w:val="kk-KZ"/>
        </w:rPr>
      </w:pPr>
    </w:p>
    <w:p w:rsidR="00AF4BB8" w:rsidRPr="00AF4BB8" w:rsidRDefault="00AF4BB8" w:rsidP="00AF4BB8">
      <w:pPr>
        <w:tabs>
          <w:tab w:val="left" w:pos="3705"/>
        </w:tabs>
        <w:rPr>
          <w:lang w:val="kk-KZ"/>
        </w:rPr>
      </w:pPr>
    </w:p>
    <w:sectPr w:rsidR="00AF4BB8" w:rsidRPr="00AF4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17"/>
    <w:rsid w:val="004E64E0"/>
    <w:rsid w:val="006D5E7B"/>
    <w:rsid w:val="0094782B"/>
    <w:rsid w:val="00AF4BB8"/>
    <w:rsid w:val="00BD5742"/>
    <w:rsid w:val="00CA2DB8"/>
    <w:rsid w:val="00E1734D"/>
    <w:rsid w:val="00F4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E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E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31">
      <w:bodyDiv w:val="1"/>
      <w:marLeft w:val="0"/>
      <w:marRight w:val="0"/>
      <w:marTop w:val="0"/>
      <w:marBottom w:val="0"/>
      <w:divBdr>
        <w:top w:val="none" w:sz="0" w:space="0" w:color="auto"/>
        <w:left w:val="none" w:sz="0" w:space="0" w:color="auto"/>
        <w:bottom w:val="none" w:sz="0" w:space="0" w:color="auto"/>
        <w:right w:val="none" w:sz="0" w:space="0" w:color="auto"/>
      </w:divBdr>
    </w:div>
    <w:div w:id="7294293">
      <w:bodyDiv w:val="1"/>
      <w:marLeft w:val="0"/>
      <w:marRight w:val="0"/>
      <w:marTop w:val="0"/>
      <w:marBottom w:val="0"/>
      <w:divBdr>
        <w:top w:val="none" w:sz="0" w:space="0" w:color="auto"/>
        <w:left w:val="none" w:sz="0" w:space="0" w:color="auto"/>
        <w:bottom w:val="none" w:sz="0" w:space="0" w:color="auto"/>
        <w:right w:val="none" w:sz="0" w:space="0" w:color="auto"/>
      </w:divBdr>
    </w:div>
    <w:div w:id="401484293">
      <w:bodyDiv w:val="1"/>
      <w:marLeft w:val="0"/>
      <w:marRight w:val="0"/>
      <w:marTop w:val="0"/>
      <w:marBottom w:val="0"/>
      <w:divBdr>
        <w:top w:val="none" w:sz="0" w:space="0" w:color="auto"/>
        <w:left w:val="none" w:sz="0" w:space="0" w:color="auto"/>
        <w:bottom w:val="none" w:sz="0" w:space="0" w:color="auto"/>
        <w:right w:val="none" w:sz="0" w:space="0" w:color="auto"/>
      </w:divBdr>
    </w:div>
    <w:div w:id="568344552">
      <w:bodyDiv w:val="1"/>
      <w:marLeft w:val="0"/>
      <w:marRight w:val="0"/>
      <w:marTop w:val="0"/>
      <w:marBottom w:val="0"/>
      <w:divBdr>
        <w:top w:val="none" w:sz="0" w:space="0" w:color="auto"/>
        <w:left w:val="none" w:sz="0" w:space="0" w:color="auto"/>
        <w:bottom w:val="none" w:sz="0" w:space="0" w:color="auto"/>
        <w:right w:val="none" w:sz="0" w:space="0" w:color="auto"/>
      </w:divBdr>
    </w:div>
    <w:div w:id="1054309330">
      <w:bodyDiv w:val="1"/>
      <w:marLeft w:val="0"/>
      <w:marRight w:val="0"/>
      <w:marTop w:val="0"/>
      <w:marBottom w:val="0"/>
      <w:divBdr>
        <w:top w:val="none" w:sz="0" w:space="0" w:color="auto"/>
        <w:left w:val="none" w:sz="0" w:space="0" w:color="auto"/>
        <w:bottom w:val="none" w:sz="0" w:space="0" w:color="auto"/>
        <w:right w:val="none" w:sz="0" w:space="0" w:color="auto"/>
      </w:divBdr>
    </w:div>
    <w:div w:id="12694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765B-7AF2-48DB-86AD-BB503507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915</Words>
  <Characters>5219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2023-04-11T09:34:00Z</dcterms:created>
  <dcterms:modified xsi:type="dcterms:W3CDTF">2023-04-11T10:01:00Z</dcterms:modified>
</cp:coreProperties>
</file>